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2B" w:rsidRDefault="00CB5E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5 Study Guide </w:t>
      </w:r>
    </w:p>
    <w:p w:rsidR="007C102B" w:rsidRDefault="00CB5E5B">
      <w:pPr>
        <w:numPr>
          <w:ilvl w:val="0"/>
          <w:numId w:val="1"/>
        </w:numPr>
        <w:ind w:hanging="360"/>
        <w:contextualSpacing/>
      </w:pPr>
      <w:r>
        <w:t xml:space="preserve"> Explain the state of Kansas as a new state in 1861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Drought, crop failure, money issues, lots of starvation, no guns in the armory, </w:t>
      </w:r>
    </w:p>
    <w:p w:rsidR="007C102B" w:rsidRDefault="00CB5E5B">
      <w:pPr>
        <w:numPr>
          <w:ilvl w:val="0"/>
          <w:numId w:val="1"/>
        </w:numPr>
        <w:ind w:hanging="360"/>
        <w:contextualSpacing/>
      </w:pPr>
      <w:r>
        <w:t xml:space="preserve"> Government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Bill of Rights gives Kansans what?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No slaves, power to the people, doesn’t dictate rights and responsibilities of the people, women’s rights to vote, all citizens may speak and write freely except mentally insane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>Executive Branch power(s)</w:t>
      </w:r>
    </w:p>
    <w:p w:rsid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Governor – Sam Brownback </w:t>
      </w:r>
    </w:p>
    <w:p w:rsid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Governor – Charles Robinson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Administer laws, services done, taxes collected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Legislative Branch power(s)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proofErr w:type="gramStart"/>
      <w:r>
        <w:rPr>
          <w:color w:val="FF0000"/>
        </w:rPr>
        <w:t>Senate and House of Representative (</w:t>
      </w:r>
      <w:proofErr w:type="spellStart"/>
      <w:r>
        <w:rPr>
          <w:color w:val="FF0000"/>
        </w:rPr>
        <w:t>Shelle</w:t>
      </w:r>
      <w:proofErr w:type="spellEnd"/>
      <w:r>
        <w:rPr>
          <w:color w:val="FF0000"/>
        </w:rPr>
        <w:t xml:space="preserve"> Brim).</w:t>
      </w:r>
      <w:proofErr w:type="gramEnd"/>
      <w:r>
        <w:rPr>
          <w:color w:val="FF0000"/>
        </w:rPr>
        <w:t xml:space="preserve">  Make laws.  Budgets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Judicial Branch power(s) </w:t>
      </w:r>
    </w:p>
    <w:p w:rsid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>Supreme Court – interprets the laws, answers legal questions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Courts and juries  </w:t>
      </w:r>
    </w:p>
    <w:p w:rsidR="007C102B" w:rsidRDefault="00CB5E5B">
      <w:pPr>
        <w:numPr>
          <w:ilvl w:val="0"/>
          <w:numId w:val="1"/>
        </w:numPr>
        <w:ind w:hanging="360"/>
        <w:contextualSpacing/>
      </w:pPr>
      <w:r>
        <w:t xml:space="preserve"> Civil War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Kansans supported who?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Union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Kansas First Colored Infantry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proofErr w:type="gramStart"/>
      <w:r>
        <w:rPr>
          <w:color w:val="FF0000"/>
        </w:rPr>
        <w:t>First black company to fight along with white soldiers, James Lane, Battle of Honey Springs.</w:t>
      </w:r>
      <w:proofErr w:type="gramEnd"/>
      <w:r>
        <w:rPr>
          <w:color w:val="FF0000"/>
        </w:rPr>
        <w:t xml:space="preserve"> First black regiment to fight in combat   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General Sterling Price and Mine Creek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Price – led Confederate troops into MO, he raided towns and farms in KS on his way through KS.  </w:t>
      </w:r>
      <w:proofErr w:type="gramStart"/>
      <w:r>
        <w:rPr>
          <w:color w:val="FF0000"/>
        </w:rPr>
        <w:t>Wanted to capture MO for the Confederates.</w:t>
      </w:r>
      <w:proofErr w:type="gramEnd"/>
      <w:r>
        <w:rPr>
          <w:color w:val="FF0000"/>
        </w:rPr>
        <w:t xml:space="preserve"> Union army caught up to Price because they were moving slowly, then battle time!  Then, Confederates retreated back into MO. 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Job of frontier soldiers </w:t>
      </w:r>
    </w:p>
    <w:p w:rsid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Provided protection to the President for 3 weeks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To keep peace between Americans settling in KS and Santa Fe Trail. Peace between the Indians and white people.  </w:t>
      </w:r>
    </w:p>
    <w:p w:rsidR="007C102B" w:rsidRDefault="00CB5E5B">
      <w:pPr>
        <w:numPr>
          <w:ilvl w:val="0"/>
          <w:numId w:val="1"/>
        </w:numPr>
        <w:ind w:hanging="360"/>
        <w:contextualSpacing/>
      </w:pPr>
      <w:r>
        <w:t xml:space="preserve"> Battles/Events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Sand Creek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Tragic, Black Kettle/Cheyenne signed a treaty with Union in Colorado, </w:t>
      </w:r>
      <w:proofErr w:type="gramStart"/>
      <w:r>
        <w:rPr>
          <w:color w:val="FF0000"/>
        </w:rPr>
        <w:t>then</w:t>
      </w:r>
      <w:proofErr w:type="gramEnd"/>
      <w:r>
        <w:rPr>
          <w:color w:val="FF0000"/>
        </w:rPr>
        <w:t xml:space="preserve"> they massacred the Cheyenne the next day. 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Quantrill’s Raid </w:t>
      </w:r>
    </w:p>
    <w:p w:rsidR="003D3EE4" w:rsidRPr="003D3EE4" w:rsidRDefault="003D3EE4" w:rsidP="003D3EE4">
      <w:pPr>
        <w:ind w:left="1440"/>
        <w:contextualSpacing/>
        <w:rPr>
          <w:color w:val="FF0000"/>
        </w:rPr>
      </w:pPr>
      <w:r>
        <w:rPr>
          <w:color w:val="FF0000"/>
        </w:rPr>
        <w:t xml:space="preserve">William C. Quantrill, confederate guerrilla, 400 men who rode into Lawrence, KS and killed boys/men 140 – </w:t>
      </w:r>
      <w:proofErr w:type="gramStart"/>
      <w:r>
        <w:rPr>
          <w:color w:val="FF0000"/>
        </w:rPr>
        <w:t>200 .</w:t>
      </w:r>
      <w:proofErr w:type="gramEnd"/>
      <w:r>
        <w:rPr>
          <w:color w:val="FF0000"/>
        </w:rPr>
        <w:t xml:space="preserve"> 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Medicine Lodge </w:t>
      </w:r>
      <w:r w:rsidR="003D2D22">
        <w:rPr>
          <w:color w:val="FF0000"/>
        </w:rPr>
        <w:t xml:space="preserve">– US wanted to make peace with Indian tribes – wanted to move them onto reservations.  5 tribes (C, K, A, A, C) agreed.  Ten Bears disagreed. The location of Medicine Lodge and river is sacred to Native Americans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Mine Creek </w:t>
      </w:r>
      <w:r w:rsidR="003D2D22">
        <w:rPr>
          <w:color w:val="FF0000"/>
        </w:rPr>
        <w:t xml:space="preserve">– battle site between Confederate and Union troops.  Conf. General Price.  Price led a raid through KS, Union caught up to him, </w:t>
      </w:r>
      <w:proofErr w:type="gramStart"/>
      <w:r w:rsidR="003D2D22">
        <w:rPr>
          <w:color w:val="FF0000"/>
        </w:rPr>
        <w:t>then</w:t>
      </w:r>
      <w:proofErr w:type="gramEnd"/>
      <w:r w:rsidR="003D2D22">
        <w:rPr>
          <w:color w:val="FF0000"/>
        </w:rPr>
        <w:t xml:space="preserve"> battle.  Union won.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Honey Springs </w:t>
      </w:r>
      <w:r w:rsidR="003D2D22">
        <w:rPr>
          <w:color w:val="FF0000"/>
        </w:rPr>
        <w:t xml:space="preserve">First Colored Infantry from KS fought here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Fort </w:t>
      </w:r>
      <w:proofErr w:type="spellStart"/>
      <w:proofErr w:type="gramStart"/>
      <w:r>
        <w:t>Larned</w:t>
      </w:r>
      <w:proofErr w:type="spellEnd"/>
      <w:r>
        <w:t xml:space="preserve">  </w:t>
      </w:r>
      <w:r w:rsidR="003D2D22">
        <w:rPr>
          <w:color w:val="FF0000"/>
        </w:rPr>
        <w:t>-</w:t>
      </w:r>
      <w:proofErr w:type="gramEnd"/>
      <w:r w:rsidR="003D2D22">
        <w:rPr>
          <w:color w:val="FF0000"/>
        </w:rPr>
        <w:t xml:space="preserve"> location where military soldiers were to protect traders on the Santa Fe Trail, protect Indians from squatters….. </w:t>
      </w:r>
    </w:p>
    <w:p w:rsidR="007C102B" w:rsidRDefault="00CB5E5B">
      <w:pPr>
        <w:numPr>
          <w:ilvl w:val="0"/>
          <w:numId w:val="1"/>
        </w:numPr>
        <w:ind w:hanging="360"/>
        <w:contextualSpacing/>
      </w:pPr>
      <w:r>
        <w:t xml:space="preserve"> Key people </w:t>
      </w:r>
    </w:p>
    <w:p w:rsidR="007C102B" w:rsidRPr="003D2D22" w:rsidRDefault="00CB5E5B">
      <w:pPr>
        <w:numPr>
          <w:ilvl w:val="1"/>
          <w:numId w:val="1"/>
        </w:numPr>
        <w:ind w:hanging="360"/>
        <w:contextualSpacing/>
        <w:rPr>
          <w:color w:val="FF0000"/>
        </w:rPr>
      </w:pPr>
      <w:r>
        <w:lastRenderedPageBreak/>
        <w:t xml:space="preserve">John James Ingalls </w:t>
      </w:r>
      <w:r w:rsidR="003D2D22">
        <w:rPr>
          <w:color w:val="FF0000"/>
        </w:rPr>
        <w:t xml:space="preserve">– KS state motto – Ad Astra Per </w:t>
      </w:r>
      <w:proofErr w:type="spellStart"/>
      <w:r w:rsidR="003D2D22">
        <w:rPr>
          <w:color w:val="FF0000"/>
        </w:rPr>
        <w:t>Aspera</w:t>
      </w:r>
      <w:proofErr w:type="spellEnd"/>
      <w:r w:rsidR="003D2D22">
        <w:rPr>
          <w:color w:val="FF0000"/>
        </w:rPr>
        <w:t xml:space="preserve"> – to the stars through difficulties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William C. Quantrill </w:t>
      </w:r>
      <w:r w:rsidR="003D2D22">
        <w:rPr>
          <w:color w:val="FF0000"/>
        </w:rPr>
        <w:t xml:space="preserve">– Confederate guerilla, led a raid on Lawrence, KS with 400 men and killed +140 boys/men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Sterling Price </w:t>
      </w:r>
      <w:r w:rsidR="003D2D22">
        <w:rPr>
          <w:color w:val="FF0000"/>
        </w:rPr>
        <w:t xml:space="preserve">– confederate general who led at the Battle of Mine Creek, hoping to capture MO for the South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Julia Louisa Lovejoy </w:t>
      </w:r>
      <w:r w:rsidR="003D2D22">
        <w:rPr>
          <w:color w:val="FF0000"/>
        </w:rPr>
        <w:t xml:space="preserve">– antislavery, husband fought for Union, helped wounded soldiers at Ft. Leavenworth.  Wrote antislavery articles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Ten Bears </w:t>
      </w:r>
      <w:r w:rsidR="003D2D22">
        <w:rPr>
          <w:color w:val="FF0000"/>
        </w:rPr>
        <w:t xml:space="preserve">-  attended Medicine Lodge, Chief of Comanche, wouldn’t sign treaty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Squatters </w:t>
      </w:r>
      <w:r w:rsidR="003D2D22">
        <w:rPr>
          <w:color w:val="FF0000"/>
        </w:rPr>
        <w:t xml:space="preserve">to settle on unoccupied land without permission of Native Americans. (Little House on the Prairie)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Buffalo Soldiers </w:t>
      </w:r>
      <w:r w:rsidR="003D2D22">
        <w:rPr>
          <w:color w:val="FF0000"/>
        </w:rPr>
        <w:t>9</w:t>
      </w:r>
      <w:r w:rsidR="003D2D22" w:rsidRPr="003D2D22">
        <w:rPr>
          <w:color w:val="FF0000"/>
          <w:vertAlign w:val="superscript"/>
        </w:rPr>
        <w:t>th</w:t>
      </w:r>
      <w:r w:rsidR="003D2D22">
        <w:rPr>
          <w:color w:val="FF0000"/>
        </w:rPr>
        <w:t xml:space="preserve"> and 10</w:t>
      </w:r>
      <w:r w:rsidR="003D2D22" w:rsidRPr="003D2D22">
        <w:rPr>
          <w:color w:val="FF0000"/>
          <w:vertAlign w:val="superscript"/>
        </w:rPr>
        <w:t>th</w:t>
      </w:r>
      <w:r w:rsidR="003D2D22">
        <w:rPr>
          <w:color w:val="FF0000"/>
        </w:rPr>
        <w:t xml:space="preserve"> cavalry, African Americans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Sam Brownback </w:t>
      </w:r>
      <w:r w:rsidR="003D2D22">
        <w:rPr>
          <w:color w:val="FF0000"/>
        </w:rPr>
        <w:t>Gov. of Kansas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Cyrus K. Holliday </w:t>
      </w:r>
      <w:r w:rsidR="003D2D22">
        <w:rPr>
          <w:color w:val="FF0000"/>
        </w:rPr>
        <w:t xml:space="preserve">donated 20 acres of land for the capital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Charles Robinson </w:t>
      </w:r>
      <w:r w:rsidR="003D2D22">
        <w:rPr>
          <w:color w:val="FF0000"/>
        </w:rPr>
        <w:t xml:space="preserve">first </w:t>
      </w:r>
      <w:proofErr w:type="spellStart"/>
      <w:r w:rsidR="003D2D22">
        <w:rPr>
          <w:color w:val="FF0000"/>
        </w:rPr>
        <w:t>Gov</w:t>
      </w:r>
      <w:proofErr w:type="spellEnd"/>
      <w:r w:rsidR="003D2D22">
        <w:rPr>
          <w:color w:val="FF0000"/>
        </w:rPr>
        <w:t xml:space="preserve"> of Kansas </w:t>
      </w:r>
    </w:p>
    <w:p w:rsidR="007C102B" w:rsidRDefault="00CB5E5B">
      <w:pPr>
        <w:numPr>
          <w:ilvl w:val="0"/>
          <w:numId w:val="1"/>
        </w:numPr>
        <w:ind w:hanging="360"/>
        <w:contextualSpacing/>
      </w:pPr>
      <w:r>
        <w:t xml:space="preserve">Key Terms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Guerrilla warfare </w:t>
      </w:r>
      <w:r w:rsidR="003D2D22">
        <w:rPr>
          <w:color w:val="FF0000"/>
        </w:rPr>
        <w:t xml:space="preserve">technique to raid Lawrence, KS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Kansas Day </w:t>
      </w:r>
      <w:r w:rsidR="003D2D22">
        <w:rPr>
          <w:color w:val="FF0000"/>
        </w:rPr>
        <w:t xml:space="preserve">Jan 29, 1861.  Celebrate when KS became a state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Wyandotte </w:t>
      </w:r>
      <w:r w:rsidR="003D2D22">
        <w:rPr>
          <w:color w:val="FF0000"/>
        </w:rPr>
        <w:t xml:space="preserve">– Constitution was written here </w:t>
      </w:r>
    </w:p>
    <w:p w:rsidR="003D2D22" w:rsidRDefault="00CB5E5B">
      <w:pPr>
        <w:numPr>
          <w:ilvl w:val="1"/>
          <w:numId w:val="1"/>
        </w:numPr>
        <w:ind w:hanging="360"/>
        <w:contextualSpacing/>
      </w:pPr>
      <w:r>
        <w:t xml:space="preserve">Capitol </w:t>
      </w:r>
      <w:r w:rsidR="003D2D22">
        <w:rPr>
          <w:color w:val="FF0000"/>
        </w:rPr>
        <w:t xml:space="preserve">– Topeka 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railroad </w:t>
      </w:r>
      <w:r w:rsidR="003D2D22">
        <w:t xml:space="preserve">– </w:t>
      </w:r>
      <w:r w:rsidR="003D2D22">
        <w:rPr>
          <w:color w:val="FF0000"/>
        </w:rPr>
        <w:t xml:space="preserve">ended the frontier </w:t>
      </w:r>
    </w:p>
    <w:p w:rsidR="007C102B" w:rsidRDefault="00CB5E5B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 xml:space="preserve">Ad Astra Per </w:t>
      </w:r>
      <w:proofErr w:type="spellStart"/>
      <w:r>
        <w:rPr>
          <w:i/>
        </w:rPr>
        <w:t>Aspera</w:t>
      </w:r>
      <w:proofErr w:type="spellEnd"/>
      <w:r>
        <w:rPr>
          <w:i/>
        </w:rPr>
        <w:t xml:space="preserve"> </w:t>
      </w:r>
      <w:r w:rsidR="003D2D22">
        <w:rPr>
          <w:color w:val="FF0000"/>
        </w:rPr>
        <w:t xml:space="preserve">– to the stars through difficulty Latin </w:t>
      </w:r>
    </w:p>
    <w:p w:rsidR="007C102B" w:rsidRDefault="00CB5E5B">
      <w:pPr>
        <w:numPr>
          <w:ilvl w:val="1"/>
          <w:numId w:val="1"/>
        </w:numPr>
        <w:ind w:hanging="360"/>
        <w:contextualSpacing/>
      </w:pPr>
      <w:r>
        <w:t xml:space="preserve">Order #11 </w:t>
      </w:r>
      <w:r w:rsidR="003D2D22">
        <w:rPr>
          <w:color w:val="FF0000"/>
        </w:rPr>
        <w:t xml:space="preserve">– to clear all settlers out of 4 western counties as a result of Quantrill’s raid </w:t>
      </w:r>
      <w:bookmarkStart w:id="0" w:name="_GoBack"/>
      <w:bookmarkEnd w:id="0"/>
    </w:p>
    <w:sectPr w:rsidR="007C102B" w:rsidSect="003D2D2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D3"/>
    <w:multiLevelType w:val="multilevel"/>
    <w:tmpl w:val="988245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102B"/>
    <w:rsid w:val="003D2D22"/>
    <w:rsid w:val="003D3EE4"/>
    <w:rsid w:val="007C102B"/>
    <w:rsid w:val="00C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O'Dowd</dc:creator>
  <cp:lastModifiedBy>Meghan O'Dowd</cp:lastModifiedBy>
  <cp:revision>3</cp:revision>
  <cp:lastPrinted>2017-05-12T17:19:00Z</cp:lastPrinted>
  <dcterms:created xsi:type="dcterms:W3CDTF">2017-05-11T17:55:00Z</dcterms:created>
  <dcterms:modified xsi:type="dcterms:W3CDTF">2017-05-12T17:47:00Z</dcterms:modified>
</cp:coreProperties>
</file>